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463A" w14:textId="77777777" w:rsidR="00832FF3" w:rsidRPr="00832FF3" w:rsidRDefault="00832FF3" w:rsidP="00832FF3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hr-HR"/>
        </w:rPr>
      </w:pPr>
    </w:p>
    <w:tbl>
      <w:tblPr>
        <w:tblpPr w:leftFromText="180" w:rightFromText="180" w:vertAnchor="text" w:horzAnchor="margin" w:tblpY="121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831"/>
      </w:tblGrid>
      <w:tr w:rsidR="00832FF3" w:rsidRPr="00832FF3" w14:paraId="375A1FC1" w14:textId="77777777" w:rsidTr="003F16D9">
        <w:trPr>
          <w:trHeight w:val="2396"/>
        </w:trPr>
        <w:tc>
          <w:tcPr>
            <w:tcW w:w="9924" w:type="dxa"/>
            <w:gridSpan w:val="2"/>
            <w:shd w:val="clear" w:color="auto" w:fill="DBE5F1"/>
          </w:tcPr>
          <w:p w14:paraId="3081080D" w14:textId="77777777" w:rsidR="00C25954" w:rsidRPr="007F4889" w:rsidRDefault="00C25954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74B2F2B0" w14:textId="2CB25C24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  <w:t>Radionica za LAG-ove</w:t>
            </w:r>
          </w:p>
          <w:p w14:paraId="10153F0E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1A57DA30" w14:textId="26BE452A" w:rsidR="00832FF3" w:rsidRPr="003F16D9" w:rsidRDefault="00832FF3" w:rsidP="003F16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„</w:t>
            </w:r>
            <w:r w:rsidR="002013C2" w:rsidRPr="002013C2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STANJE PROVEDBE M19, IZRADA LRS LAG-ova ZA RAZDOBLJE 2023. - 2027. I PROVEDBA SP ZPP 2023. - 2027</w:t>
            </w:r>
            <w:r w:rsidR="007A5275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.</w:t>
            </w: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 xml:space="preserve">“ </w:t>
            </w:r>
          </w:p>
        </w:tc>
      </w:tr>
      <w:tr w:rsidR="00832FF3" w:rsidRPr="00832FF3" w14:paraId="607C6F47" w14:textId="77777777" w:rsidTr="00204389">
        <w:trPr>
          <w:trHeight w:val="412"/>
        </w:trPr>
        <w:tc>
          <w:tcPr>
            <w:tcW w:w="9924" w:type="dxa"/>
            <w:gridSpan w:val="2"/>
            <w:shd w:val="clear" w:color="auto" w:fill="auto"/>
          </w:tcPr>
          <w:p w14:paraId="4D861BB3" w14:textId="49603779" w:rsidR="00832FF3" w:rsidRDefault="00832FF3" w:rsidP="002013C2">
            <w:pPr>
              <w:tabs>
                <w:tab w:val="left" w:pos="426"/>
              </w:tabs>
              <w:spacing w:before="24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Organizatori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/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suorganizatori: Ministarstvo poljoprivrede i Nacionalna ruralna mreža u suradnji s LEADER mrežom Hrvatske, Hrvatskom mrežom za ruralni razvoj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Agencijom za plaćanja u poljoprivredi, ribarstvu i ruralnom razvoju</w:t>
            </w:r>
          </w:p>
          <w:p w14:paraId="6557ADB5" w14:textId="51F7C460" w:rsidR="006C15D9" w:rsidRDefault="006C15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 w:rsidRPr="006C15D9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 xml:space="preserve">Domaćin radionice: </w:t>
            </w:r>
          </w:p>
          <w:p w14:paraId="2CE17619" w14:textId="6617C694" w:rsidR="00832FF3" w:rsidRPr="00832FF3" w:rsidRDefault="00B327BC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 w:rsidRPr="00B327BC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392A1826" wp14:editId="1EED315D">
                  <wp:extent cx="2905125" cy="665758"/>
                  <wp:effectExtent l="0" t="0" r="0" b="1270"/>
                  <wp:docPr id="1" name="Graf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842" cy="67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2FF3" w:rsidRPr="00832FF3" w14:paraId="399FF987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615FF752" w14:textId="7698D7E2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Ciljna skupina: Lokalne akcijske grupe u Republici Hrvatskoj</w:t>
            </w:r>
          </w:p>
        </w:tc>
      </w:tr>
      <w:tr w:rsidR="00832FF3" w:rsidRPr="00832FF3" w14:paraId="06F1D58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FFFFF"/>
            <w:vAlign w:val="center"/>
          </w:tcPr>
          <w:p w14:paraId="7F94B507" w14:textId="7531B015" w:rsidR="00265947" w:rsidRPr="00832FF3" w:rsidRDefault="00832FF3" w:rsidP="002013C2">
            <w:pPr>
              <w:tabs>
                <w:tab w:val="left" w:pos="426"/>
              </w:tabs>
              <w:spacing w:after="0" w:line="240" w:lineRule="auto"/>
              <w:ind w:left="-111" w:firstLine="31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Datum i mjesto: </w:t>
            </w:r>
            <w:r w:rsid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-10</w:t>
            </w:r>
            <w:r w:rsidR="00E8629D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studeni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 godine,</w:t>
            </w:r>
            <w:r w:rsidR="001C44C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hotel „Trakošćan“, </w:t>
            </w:r>
            <w:r w:rsidR="002013C2" w:rsidRP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Trakošćan</w:t>
            </w:r>
            <w:r w:rsid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2013C2" w:rsidRPr="002013C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5, 42 253 Bednja</w:t>
            </w:r>
          </w:p>
        </w:tc>
      </w:tr>
      <w:tr w:rsidR="00832FF3" w:rsidRPr="00832FF3" w14:paraId="2F57774F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57B3FF56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  <w:t>PROGRAM</w:t>
            </w:r>
          </w:p>
        </w:tc>
      </w:tr>
      <w:tr w:rsidR="005B64D1" w:rsidRPr="00832FF3" w14:paraId="1EE3A9D2" w14:textId="77777777" w:rsidTr="00125F1F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207C694" w14:textId="77777777" w:rsidR="003F16D9" w:rsidRDefault="003F16D9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5BA94B73" w14:textId="30FAA667" w:rsidR="005B64D1" w:rsidRDefault="002013C2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146BDC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studenog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utorak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5B64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1CA2715C" w14:textId="08C061E2" w:rsidR="003F16D9" w:rsidRPr="00832FF3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5B64D1" w:rsidRPr="00832FF3" w14:paraId="7890EDF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7FFF19E2" w14:textId="477347D1" w:rsidR="005B64D1" w:rsidRPr="00832FF3" w:rsidRDefault="005B64D1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</w:pPr>
            <w:r w:rsidRPr="005B64D1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Dolazak i smještaj sudionika u večernjim satima</w:t>
            </w:r>
          </w:p>
        </w:tc>
      </w:tr>
      <w:tr w:rsidR="00832FF3" w:rsidRPr="00832FF3" w14:paraId="2AEA5972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65A695B7" w14:textId="77777777" w:rsidR="003F16D9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0" w:name="_Hlk96526226"/>
          </w:p>
          <w:p w14:paraId="54CC3AF8" w14:textId="7153A221" w:rsidR="00832FF3" w:rsidRDefault="002013C2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146BDC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studenog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srijeda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20438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7A36FF3A" w14:textId="3BD42640" w:rsidR="003F16D9" w:rsidRPr="00832FF3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832FF3" w:rsidRPr="00832FF3" w14:paraId="5FDB2F1B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B762A2D" w14:textId="0437A61F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1" w:name="_Hlk116415371"/>
            <w:bookmarkEnd w:id="0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45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F3CF049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bookmarkEnd w:id="1"/>
      <w:tr w:rsidR="00832FF3" w:rsidRPr="00832FF3" w14:paraId="7302F82F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6AB121F" w14:textId="2102B6E6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3DE5BF2" w14:textId="03A4E1E7" w:rsidR="009A2F9B" w:rsidRDefault="009B04EC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</w:t>
            </w:r>
            <w:r w:rsidR="0038139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ozdravna riječ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i uvodna izlaganja</w:t>
            </w:r>
          </w:p>
          <w:p w14:paraId="1BE31E02" w14:textId="18BC9DE7" w:rsidR="00832FF3" w:rsidRPr="00E8629D" w:rsidRDefault="009A2F9B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</w:t>
            </w:r>
            <w:r w:rsidRPr="009A2F9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predstavnici Ministarstva poljoprivrede</w:t>
            </w:r>
            <w:r w:rsidR="0075158D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i LAG-a „Sjeverozapad“</w:t>
            </w:r>
          </w:p>
        </w:tc>
      </w:tr>
      <w:tr w:rsidR="00832FF3" w:rsidRPr="00832FF3" w14:paraId="1D814B06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3F80B86" w14:textId="4B31417A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60BFA66" w14:textId="47C8082A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Analiza stanja provedbe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Mjere 19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prema završetku provedbe PRR</w:t>
            </w:r>
          </w:p>
          <w:p w14:paraId="5491FE7C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i Agencije za plaćanja </w:t>
            </w:r>
          </w:p>
          <w:p w14:paraId="7FDCB64E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6DDEF59C" w14:textId="3DA51820" w:rsidR="00C452ED" w:rsidRPr="000E58A9" w:rsidRDefault="00091BD1" w:rsidP="000E58A9">
            <w:pPr>
              <w:pStyle w:val="Odlomakpopisa"/>
              <w:numPr>
                <w:ilvl w:val="0"/>
                <w:numId w:val="1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75158D" w:rsidRPr="00832FF3" w14:paraId="2D7A8155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4D8BD91" w14:textId="5F99EDD8" w:rsidR="0075158D" w:rsidRDefault="001852D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10:10 – 10:40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D8BD247" w14:textId="7DB645EE" w:rsidR="0075158D" w:rsidRPr="00091BD1" w:rsidRDefault="0075158D" w:rsidP="0075158D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Izmjene natječaja za tip operacije 19.1.1. i tip operacije 19.4.1. </w:t>
            </w:r>
            <w:r w:rsidRP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080EC28A" w14:textId="77777777" w:rsidR="0075158D" w:rsidRPr="00091BD1" w:rsidRDefault="0075158D" w:rsidP="0075158D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i Agencije za plaćanja </w:t>
            </w:r>
          </w:p>
          <w:p w14:paraId="3949EC51" w14:textId="77777777" w:rsidR="0075158D" w:rsidRPr="00091BD1" w:rsidRDefault="0075158D" w:rsidP="0075158D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49ED3E44" w14:textId="4497F858" w:rsidR="0075158D" w:rsidRPr="0075158D" w:rsidRDefault="0075158D" w:rsidP="0075158D">
            <w:pPr>
              <w:pStyle w:val="Odlomakpopisa"/>
              <w:numPr>
                <w:ilvl w:val="0"/>
                <w:numId w:val="1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75158D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75158D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832FF3" w:rsidRPr="00832FF3" w14:paraId="63B009A7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0427E7A5" w14:textId="08F974BB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lastRenderedPageBreak/>
              <w:t>1</w:t>
            </w:r>
            <w:r w:rsid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F2319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577BD5A" w14:textId="64FFD1F2" w:rsidR="000275EE" w:rsidRPr="001704E5" w:rsidRDefault="00E8629D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bookmarkStart w:id="2" w:name="_Hlk86313187"/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Stratešk</w:t>
            </w:r>
            <w:r w:rsidR="001852D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i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plan ZPP RH 2023. – 2027. </w:t>
            </w:r>
          </w:p>
          <w:bookmarkEnd w:id="2"/>
          <w:p w14:paraId="7781487F" w14:textId="77777777" w:rsidR="000E58A9" w:rsidRDefault="00832FF3" w:rsidP="00E8629D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="00091BD1"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124E5F70" w14:textId="4E763BF7" w:rsidR="00832FF3" w:rsidRPr="000E58A9" w:rsidRDefault="00832FF3" w:rsidP="000E58A9">
            <w:pPr>
              <w:pStyle w:val="Odlomakpopisa"/>
              <w:numPr>
                <w:ilvl w:val="0"/>
                <w:numId w:val="1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444FA7" w:rsidRPr="00832FF3" w14:paraId="2150A13D" w14:textId="77777777" w:rsidTr="00786585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14EC8F02" w14:textId="5F71A00B" w:rsidR="00444FA7" w:rsidRPr="00832FF3" w:rsidRDefault="00444FA7" w:rsidP="00444FA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1852D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1:30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236F48D" w14:textId="77777777" w:rsidR="00444FA7" w:rsidRPr="00832FF3" w:rsidRDefault="00444FA7" w:rsidP="00444FA7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Pauza za osvježenje</w:t>
            </w:r>
          </w:p>
        </w:tc>
      </w:tr>
      <w:tr w:rsidR="000E58A9" w:rsidRPr="00832FF3" w14:paraId="4E9255C7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5E32F852" w14:textId="18E67AF9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52674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444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1</w:t>
            </w:r>
            <w:r w:rsidR="00567BE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444FA7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0377989E" w14:textId="0483BDDF" w:rsidR="000E58A9" w:rsidRPr="001704E5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Izrada LRS 2023. – 2027.: Poglavlje </w:t>
            </w:r>
            <w:r w:rsidR="001852D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5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. „</w:t>
            </w:r>
            <w:r w:rsidR="001852D3" w:rsidRPr="00567BE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Opći ciljevi</w:t>
            </w:r>
            <w:r w:rsidR="00567BE3" w:rsidRPr="00567BE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, specifični ciljevi i intervencije LRS“ </w:t>
            </w:r>
          </w:p>
          <w:p w14:paraId="1E2699D0" w14:textId="77777777" w:rsidR="000E58A9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646D4238" w14:textId="513ED460" w:rsidR="000E58A9" w:rsidRPr="000E58A9" w:rsidRDefault="000E58A9" w:rsidP="000E58A9">
            <w:pPr>
              <w:pStyle w:val="Odlomakpopisa"/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0E58A9" w:rsidRPr="00832FF3" w14:paraId="00A490A4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22256EE6" w14:textId="74F5FAAD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11C2AD9" w14:textId="41DF483A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r</w:t>
            </w:r>
            <w:r w:rsidRPr="00832FF3"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učak</w:t>
            </w:r>
          </w:p>
        </w:tc>
      </w:tr>
      <w:tr w:rsidR="000E58A9" w:rsidRPr="00832FF3" w14:paraId="7EDAB782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7D47EAC" w14:textId="3545FC2B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3" w:name="_Hlk116416698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0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3A7B6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E0C7469" w14:textId="2776ECB9" w:rsidR="000E58A9" w:rsidRPr="003F16D9" w:rsidRDefault="003A7B6E" w:rsidP="003A7B6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A7B6E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RAD U GRUPAMA: Izrada intervencija u LRS 2023. – 2027.</w:t>
            </w:r>
            <w:r w:rsidR="000E58A9"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</w:t>
            </w:r>
          </w:p>
        </w:tc>
      </w:tr>
      <w:bookmarkEnd w:id="3"/>
      <w:tr w:rsidR="000E58A9" w:rsidRPr="00832FF3" w14:paraId="32E3BF08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44D93D5" w14:textId="06D3565F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:00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F2D2B51" w14:textId="04D9D1AA" w:rsidR="000E58A9" w:rsidRPr="00832FF3" w:rsidRDefault="00FF4F23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Pauza za v</w:t>
            </w:r>
            <w:r w:rsidR="000E58A9"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ečer</w:t>
            </w: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u</w:t>
            </w:r>
          </w:p>
        </w:tc>
      </w:tr>
      <w:tr w:rsidR="000E58A9" w:rsidRPr="00832FF3" w14:paraId="5B07ABEA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A20FE3A" w14:textId="77777777" w:rsidR="000E58A9" w:rsidRDefault="000E58A9" w:rsidP="000E58A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704B4C85" w14:textId="6AE9F3A7" w:rsidR="000E58A9" w:rsidRDefault="002013C2" w:rsidP="000E58A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10</w:t>
            </w:r>
            <w:r w:rsidR="000E58A9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F8723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s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tudenog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četvrtak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0E58A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5158E9A1" w14:textId="13C37B03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0E58A9" w:rsidRPr="00832FF3" w14:paraId="7E1D9A4D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05B1576" w14:textId="381A7453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4" w:name="_Hlk116418042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0B664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1532775" w14:textId="77777777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bookmarkEnd w:id="4"/>
      <w:tr w:rsidR="00567BE3" w:rsidRPr="00832FF3" w14:paraId="6C737F0B" w14:textId="77777777" w:rsidTr="005C58A1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10CD9990" w14:textId="74649CD6" w:rsidR="00567BE3" w:rsidRPr="00832FF3" w:rsidRDefault="00FF4DB6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0 – </w:t>
            </w:r>
            <w:r w:rsidR="00567BE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13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A88D773" w14:textId="281E25FE" w:rsidR="00567BE3" w:rsidRPr="00832FF3" w:rsidRDefault="00567BE3" w:rsidP="00567BE3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 w:rsidRPr="00832FF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Terenski obilazak područja LAG-a „</w:t>
            </w:r>
            <w:r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Sjeverozapad</w:t>
            </w:r>
            <w:r w:rsidRPr="00832FF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“</w:t>
            </w:r>
          </w:p>
          <w:p w14:paraId="2EBE3445" w14:textId="77777777" w:rsidR="00567BE3" w:rsidRDefault="00567BE3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obilazak projekata sufinanciranih sredstvima Programa </w:t>
            </w:r>
          </w:p>
          <w:p w14:paraId="51E810C9" w14:textId="3BD8E024" w:rsidR="00567BE3" w:rsidRDefault="00567BE3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ruralnog razvoja Republike Hrvatske za razdoblje 2014.- 2020.</w:t>
            </w:r>
          </w:p>
          <w:p w14:paraId="56223CB7" w14:textId="32A8C26E" w:rsidR="00400A10" w:rsidRDefault="00400A10" w:rsidP="00400A10">
            <w:pPr>
              <w:pStyle w:val="Odlomakpopisa"/>
              <w:numPr>
                <w:ilvl w:val="0"/>
                <w:numId w:val="12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400A1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poljoprivredna zadruga „Varaždinsko povrće“,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skladište krumpira,</w:t>
            </w:r>
            <w:bookmarkStart w:id="5" w:name="_GoBack"/>
            <w:bookmarkEnd w:id="5"/>
            <w:r w:rsidRPr="00400A10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Vidovec</w:t>
            </w:r>
            <w:proofErr w:type="spellEnd"/>
          </w:p>
          <w:p w14:paraId="0A1B9255" w14:textId="5A45B055" w:rsidR="00400A10" w:rsidRDefault="00400A10" w:rsidP="00400A10">
            <w:pPr>
              <w:pStyle w:val="Odlomakpopisa"/>
              <w:numPr>
                <w:ilvl w:val="0"/>
                <w:numId w:val="12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multifunkcionalni park, </w:t>
            </w:r>
            <w:proofErr w:type="spellStart"/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Sračinec</w:t>
            </w:r>
            <w:proofErr w:type="spellEnd"/>
          </w:p>
          <w:p w14:paraId="3E8A96E7" w14:textId="67529E0B" w:rsidR="00400A10" w:rsidRPr="00400A10" w:rsidRDefault="00400A10" w:rsidP="00400A10">
            <w:pPr>
              <w:pStyle w:val="Odlomakpopisa"/>
              <w:numPr>
                <w:ilvl w:val="0"/>
                <w:numId w:val="12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poljoprivredna zadruga Ivanec, vinarija „Čardak“, </w:t>
            </w:r>
            <w:proofErr w:type="spellStart"/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Klenovnik</w:t>
            </w:r>
            <w:proofErr w:type="spellEnd"/>
          </w:p>
          <w:p w14:paraId="4ED8C111" w14:textId="77777777" w:rsidR="00567BE3" w:rsidRPr="003F16D9" w:rsidRDefault="00567BE3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</w:p>
        </w:tc>
      </w:tr>
      <w:tr w:rsidR="00567BE3" w:rsidRPr="00832FF3" w14:paraId="5C14882D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6763CA57" w14:textId="0F97E309" w:rsidR="00567BE3" w:rsidRDefault="000B664B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13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567BE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0B664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0B664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0B664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A564EA8" w14:textId="28042B7D" w:rsidR="00567BE3" w:rsidRPr="00832FF3" w:rsidRDefault="00567BE3" w:rsidP="00567BE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Pauza za </w:t>
            </w:r>
            <w:r w:rsidR="000B664B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ručak</w:t>
            </w:r>
          </w:p>
        </w:tc>
      </w:tr>
      <w:tr w:rsidR="000B664B" w:rsidRPr="00832FF3" w14:paraId="1EF536AA" w14:textId="77777777" w:rsidTr="005C58A1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377CB8B1" w14:textId="245AB7CA" w:rsidR="000B664B" w:rsidRPr="00832FF3" w:rsidRDefault="000B664B" w:rsidP="000B664B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5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6C6215D" w14:textId="3C7C5338" w:rsidR="000B664B" w:rsidRPr="001704E5" w:rsidRDefault="0024687B" w:rsidP="000B664B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Kriteriji za dodjelu sredstava LAG-ovima u razdoblju 2023.-2027.</w:t>
            </w:r>
          </w:p>
          <w:p w14:paraId="39FAB611" w14:textId="77777777" w:rsidR="000B664B" w:rsidRDefault="000B664B" w:rsidP="000B664B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62277660" w14:textId="77777777" w:rsidR="000B664B" w:rsidRPr="00832FF3" w:rsidRDefault="000B664B" w:rsidP="000B664B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0E58A9" w:rsidRPr="00832FF3" w14:paraId="2CBBF67E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50B58444" w14:textId="5470DB61" w:rsidR="000E58A9" w:rsidRPr="00832FF3" w:rsidRDefault="000B664B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6" w:name="_Hlk116417930"/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15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0E58A9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B4B8A5D" w14:textId="720584BF" w:rsidR="00F87233" w:rsidRPr="001704E5" w:rsidRDefault="003A7B6E" w:rsidP="00F8723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Novosti u uspostavi Nacionalne mreže ZPP</w:t>
            </w:r>
            <w:r w:rsidR="00F8723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</w:p>
          <w:p w14:paraId="2C07F8BD" w14:textId="77777777" w:rsidR="00F87233" w:rsidRDefault="00F87233" w:rsidP="00F87233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</w:p>
          <w:p w14:paraId="7A4B1044" w14:textId="48DE342A" w:rsidR="000E58A9" w:rsidRPr="00832FF3" w:rsidRDefault="00F87233" w:rsidP="00F87233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E58A9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bookmarkEnd w:id="6"/>
      <w:tr w:rsidR="000E58A9" w:rsidRPr="00832FF3" w14:paraId="6A9EEB6C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6E4E0E1" w14:textId="0B3B8199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 w:rsidR="00FF4DB6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– 1</w:t>
            </w:r>
            <w:r w:rsidR="000B664B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FF4DB6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15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928BB1C" w14:textId="61257E73" w:rsidR="000E58A9" w:rsidRPr="00832FF3" w:rsidRDefault="000E58A9" w:rsidP="000E58A9">
            <w:pPr>
              <w:tabs>
                <w:tab w:val="left" w:pos="426"/>
              </w:tabs>
              <w:spacing w:after="0" w:line="240" w:lineRule="auto"/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</w:pP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Zaključci i z</w:t>
            </w:r>
            <w:r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atvaranje</w:t>
            </w: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 xml:space="preserve"> </w:t>
            </w:r>
            <w:r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radionice</w:t>
            </w:r>
          </w:p>
        </w:tc>
      </w:tr>
    </w:tbl>
    <w:p w14:paraId="697535DE" w14:textId="03FD4CC6" w:rsidR="00832FF3" w:rsidRPr="004A740E" w:rsidRDefault="00BC25CE" w:rsidP="004A740E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  <w:r w:rsidRPr="00E666F8">
        <w:rPr>
          <w:rFonts w:ascii="Bookman Old Style" w:hAnsi="Bookman Old Style"/>
          <w:sz w:val="18"/>
          <w:szCs w:val="18"/>
        </w:rPr>
        <w:t xml:space="preserve">Tijekom </w:t>
      </w:r>
      <w:r w:rsidR="0024687B">
        <w:rPr>
          <w:rFonts w:ascii="Bookman Old Style" w:hAnsi="Bookman Old Style"/>
          <w:sz w:val="18"/>
          <w:szCs w:val="18"/>
        </w:rPr>
        <w:t>radionice</w:t>
      </w:r>
      <w:r w:rsidRPr="00E666F8">
        <w:rPr>
          <w:rFonts w:ascii="Bookman Old Style" w:hAnsi="Bookman Old Style"/>
          <w:sz w:val="18"/>
          <w:szCs w:val="18"/>
        </w:rPr>
        <w:t xml:space="preserve"> sudionici će biti fotografirani </w:t>
      </w:r>
      <w:r w:rsidR="00E666F8" w:rsidRPr="00E666F8">
        <w:rPr>
          <w:rFonts w:ascii="Bookman Old Style" w:hAnsi="Bookman Old Style"/>
          <w:sz w:val="18"/>
          <w:szCs w:val="18"/>
        </w:rPr>
        <w:t>i po potrebi snimani</w:t>
      </w:r>
    </w:p>
    <w:p w14:paraId="67408A09" w14:textId="77777777" w:rsidR="00832FF3" w:rsidRDefault="00832FF3"/>
    <w:sectPr w:rsidR="00832FF3" w:rsidSect="00832FF3">
      <w:headerReference w:type="default" r:id="rId9"/>
      <w:pgSz w:w="11906" w:h="16838"/>
      <w:pgMar w:top="426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6E41C" w14:textId="77777777" w:rsidR="00197F58" w:rsidRDefault="00197F58" w:rsidP="00832FF3">
      <w:pPr>
        <w:spacing w:after="0" w:line="240" w:lineRule="auto"/>
      </w:pPr>
      <w:r>
        <w:separator/>
      </w:r>
    </w:p>
  </w:endnote>
  <w:endnote w:type="continuationSeparator" w:id="0">
    <w:p w14:paraId="6952AC00" w14:textId="77777777" w:rsidR="00197F58" w:rsidRDefault="00197F58" w:rsidP="0083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1280E" w14:textId="77777777" w:rsidR="00197F58" w:rsidRDefault="00197F58" w:rsidP="00832FF3">
      <w:pPr>
        <w:spacing w:after="0" w:line="240" w:lineRule="auto"/>
      </w:pPr>
      <w:r>
        <w:separator/>
      </w:r>
    </w:p>
  </w:footnote>
  <w:footnote w:type="continuationSeparator" w:id="0">
    <w:p w14:paraId="1BFE4016" w14:textId="77777777" w:rsidR="00197F58" w:rsidRDefault="00197F58" w:rsidP="0083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847" w:type="dxa"/>
      <w:tblInd w:w="-147" w:type="dxa"/>
      <w:tblLook w:val="04A0" w:firstRow="1" w:lastRow="0" w:firstColumn="1" w:lastColumn="0" w:noHBand="0" w:noVBand="1"/>
    </w:tblPr>
    <w:tblGrid>
      <w:gridCol w:w="1869"/>
      <w:gridCol w:w="573"/>
      <w:gridCol w:w="2043"/>
      <w:gridCol w:w="1206"/>
      <w:gridCol w:w="2376"/>
      <w:gridCol w:w="1896"/>
    </w:tblGrid>
    <w:tr w:rsidR="00265947" w14:paraId="1EF825BF" w14:textId="77777777" w:rsidTr="00265947">
      <w:tc>
        <w:tcPr>
          <w:tcW w:w="18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95BD31" w14:textId="551BB498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1DB64AFE" wp14:editId="1272D214">
                <wp:extent cx="1050129" cy="700087"/>
                <wp:effectExtent l="0" t="0" r="0" b="5080"/>
                <wp:docPr id="8" name="Picture 8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3396" cy="70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387DC70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43A6954" wp14:editId="79C25FE4">
                <wp:extent cx="1524000" cy="410882"/>
                <wp:effectExtent l="0" t="0" r="0" b="8255"/>
                <wp:docPr id="9" name="Picture 9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5463" cy="41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051471" w14:textId="52F848B7" w:rsidR="006C15D9" w:rsidRDefault="00265947" w:rsidP="00265947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1A0A803B" wp14:editId="6B5BE301">
                <wp:extent cx="628650" cy="642810"/>
                <wp:effectExtent l="0" t="0" r="0" b="5080"/>
                <wp:docPr id="13" name="Picture 1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Icon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767" cy="667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7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209425" w14:textId="2677E7D1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20DE26CE" wp14:editId="30E5A929">
                <wp:extent cx="1366760" cy="458470"/>
                <wp:effectExtent l="0" t="0" r="5080" b="0"/>
                <wp:docPr id="10" name="Picture 10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845" cy="45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2E03903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D0FA35B" wp14:editId="75976322">
                <wp:extent cx="1060330" cy="476250"/>
                <wp:effectExtent l="0" t="0" r="6985" b="0"/>
                <wp:docPr id="11" name="Picture 1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896" cy="4774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15D9" w14:paraId="3E095E59" w14:textId="77777777" w:rsidTr="00265947">
      <w:tc>
        <w:tcPr>
          <w:tcW w:w="23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574E28" w14:textId="77777777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7461" w:type="dxa"/>
          <w:gridSpan w:val="4"/>
          <w:tcBorders>
            <w:top w:val="nil"/>
            <w:left w:val="nil"/>
            <w:bottom w:val="nil"/>
            <w:right w:val="nil"/>
          </w:tcBorders>
        </w:tcPr>
        <w:p w14:paraId="30CCDB64" w14:textId="1AEE12E3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</w:tr>
    <w:tr w:rsidR="006C15D9" w14:paraId="19F31696" w14:textId="77777777" w:rsidTr="00265947">
      <w:tc>
        <w:tcPr>
          <w:tcW w:w="9847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</w:tcPr>
        <w:p w14:paraId="08756011" w14:textId="739529EE" w:rsidR="006C15D9" w:rsidRDefault="006C15D9" w:rsidP="00265947">
          <w:pPr>
            <w:jc w:val="center"/>
          </w:pPr>
        </w:p>
      </w:tc>
    </w:tr>
  </w:tbl>
  <w:p w14:paraId="713A10BC" w14:textId="77777777" w:rsidR="00832FF3" w:rsidRDefault="00832FF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C38"/>
    <w:multiLevelType w:val="hybridMultilevel"/>
    <w:tmpl w:val="3C6A4314"/>
    <w:lvl w:ilvl="0" w:tplc="6A36027A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B3CE7"/>
    <w:multiLevelType w:val="hybridMultilevel"/>
    <w:tmpl w:val="ACCCBE94"/>
    <w:lvl w:ilvl="0" w:tplc="1AB6FB8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25AC"/>
    <w:multiLevelType w:val="hybridMultilevel"/>
    <w:tmpl w:val="F8821D82"/>
    <w:lvl w:ilvl="0" w:tplc="296C72D0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A0DDC"/>
    <w:multiLevelType w:val="hybridMultilevel"/>
    <w:tmpl w:val="615A3A64"/>
    <w:lvl w:ilvl="0" w:tplc="B8EA83B0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9439C"/>
    <w:multiLevelType w:val="hybridMultilevel"/>
    <w:tmpl w:val="10F6F55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55585"/>
    <w:multiLevelType w:val="hybridMultilevel"/>
    <w:tmpl w:val="F3BAD7D6"/>
    <w:lvl w:ilvl="0" w:tplc="6666B0D8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03DAD"/>
    <w:multiLevelType w:val="hybridMultilevel"/>
    <w:tmpl w:val="E84C7128"/>
    <w:lvl w:ilvl="0" w:tplc="E0141D2E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247BD"/>
    <w:multiLevelType w:val="hybridMultilevel"/>
    <w:tmpl w:val="318E6DF6"/>
    <w:lvl w:ilvl="0" w:tplc="2A3E1724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54A4A"/>
    <w:multiLevelType w:val="hybridMultilevel"/>
    <w:tmpl w:val="7FF69F68"/>
    <w:lvl w:ilvl="0" w:tplc="0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58DB7FEE"/>
    <w:multiLevelType w:val="hybridMultilevel"/>
    <w:tmpl w:val="1960F762"/>
    <w:lvl w:ilvl="0" w:tplc="8ADC8F42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655865"/>
    <w:multiLevelType w:val="hybridMultilevel"/>
    <w:tmpl w:val="C2C48EE0"/>
    <w:lvl w:ilvl="0" w:tplc="2396A2CA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81F58"/>
    <w:multiLevelType w:val="hybridMultilevel"/>
    <w:tmpl w:val="3FC85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11"/>
  </w:num>
  <w:num w:numId="8">
    <w:abstractNumId w:val="7"/>
  </w:num>
  <w:num w:numId="9">
    <w:abstractNumId w:val="3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F3"/>
    <w:rsid w:val="000275EE"/>
    <w:rsid w:val="00091BD1"/>
    <w:rsid w:val="00095A1C"/>
    <w:rsid w:val="000B664B"/>
    <w:rsid w:val="000C0336"/>
    <w:rsid w:val="000E58A9"/>
    <w:rsid w:val="0013583D"/>
    <w:rsid w:val="00146BDC"/>
    <w:rsid w:val="001704E5"/>
    <w:rsid w:val="001852D3"/>
    <w:rsid w:val="00197F58"/>
    <w:rsid w:val="001C44C1"/>
    <w:rsid w:val="001C74A2"/>
    <w:rsid w:val="001F4DA1"/>
    <w:rsid w:val="002013C2"/>
    <w:rsid w:val="00204389"/>
    <w:rsid w:val="00206A3E"/>
    <w:rsid w:val="00227688"/>
    <w:rsid w:val="0024687B"/>
    <w:rsid w:val="00265947"/>
    <w:rsid w:val="00266E8B"/>
    <w:rsid w:val="002E3795"/>
    <w:rsid w:val="002F2A96"/>
    <w:rsid w:val="00334372"/>
    <w:rsid w:val="0038139B"/>
    <w:rsid w:val="003A7B6E"/>
    <w:rsid w:val="003F04F8"/>
    <w:rsid w:val="003F16D9"/>
    <w:rsid w:val="00400A10"/>
    <w:rsid w:val="00444FA7"/>
    <w:rsid w:val="004A740E"/>
    <w:rsid w:val="004F2647"/>
    <w:rsid w:val="004F69AD"/>
    <w:rsid w:val="00526745"/>
    <w:rsid w:val="00567BE3"/>
    <w:rsid w:val="005B64D1"/>
    <w:rsid w:val="005D0D33"/>
    <w:rsid w:val="005F5A01"/>
    <w:rsid w:val="006227A1"/>
    <w:rsid w:val="0066790E"/>
    <w:rsid w:val="006C15D9"/>
    <w:rsid w:val="006C7943"/>
    <w:rsid w:val="006E6AE5"/>
    <w:rsid w:val="006F1001"/>
    <w:rsid w:val="0075158D"/>
    <w:rsid w:val="007611B4"/>
    <w:rsid w:val="007A5275"/>
    <w:rsid w:val="007B53D9"/>
    <w:rsid w:val="007E36B5"/>
    <w:rsid w:val="007F4889"/>
    <w:rsid w:val="00832FF3"/>
    <w:rsid w:val="00861FDD"/>
    <w:rsid w:val="008952C7"/>
    <w:rsid w:val="008B63B1"/>
    <w:rsid w:val="009251B2"/>
    <w:rsid w:val="00954187"/>
    <w:rsid w:val="00963A03"/>
    <w:rsid w:val="00997776"/>
    <w:rsid w:val="009A17FE"/>
    <w:rsid w:val="009A2F9B"/>
    <w:rsid w:val="009B04EC"/>
    <w:rsid w:val="009B399A"/>
    <w:rsid w:val="009D7133"/>
    <w:rsid w:val="00A02598"/>
    <w:rsid w:val="00A42CFA"/>
    <w:rsid w:val="00A77837"/>
    <w:rsid w:val="00AB1230"/>
    <w:rsid w:val="00AE2BB8"/>
    <w:rsid w:val="00AF0A5B"/>
    <w:rsid w:val="00B327BC"/>
    <w:rsid w:val="00BA1682"/>
    <w:rsid w:val="00BC25CE"/>
    <w:rsid w:val="00BE1A37"/>
    <w:rsid w:val="00C25954"/>
    <w:rsid w:val="00C452ED"/>
    <w:rsid w:val="00C57107"/>
    <w:rsid w:val="00C72112"/>
    <w:rsid w:val="00CA5215"/>
    <w:rsid w:val="00D037C0"/>
    <w:rsid w:val="00D15723"/>
    <w:rsid w:val="00DF297A"/>
    <w:rsid w:val="00E666F8"/>
    <w:rsid w:val="00E8629D"/>
    <w:rsid w:val="00EB40D0"/>
    <w:rsid w:val="00EC2523"/>
    <w:rsid w:val="00EC32B5"/>
    <w:rsid w:val="00EE223D"/>
    <w:rsid w:val="00F23195"/>
    <w:rsid w:val="00F305E6"/>
    <w:rsid w:val="00F81917"/>
    <w:rsid w:val="00F87233"/>
    <w:rsid w:val="00FC2622"/>
    <w:rsid w:val="00FC7CFC"/>
    <w:rsid w:val="00FF4DB6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AD3BF"/>
  <w15:chartTrackingRefBased/>
  <w15:docId w15:val="{584BA911-DE25-4EEB-8245-4C807457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BE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3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2FF3"/>
  </w:style>
  <w:style w:type="paragraph" w:styleId="Podnoje">
    <w:name w:val="footer"/>
    <w:basedOn w:val="Normal"/>
    <w:link w:val="Podno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2FF3"/>
  </w:style>
  <w:style w:type="character" w:styleId="Referencakomentara">
    <w:name w:val="annotation reference"/>
    <w:rsid w:val="00832FF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32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rsid w:val="00832F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275EE"/>
    <w:pPr>
      <w:ind w:left="720"/>
      <w:contextualSpacing/>
    </w:pPr>
  </w:style>
  <w:style w:type="paragraph" w:styleId="Revizija">
    <w:name w:val="Revision"/>
    <w:hidden/>
    <w:uiPriority w:val="99"/>
    <w:semiHidden/>
    <w:rsid w:val="00444F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fi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Marinianis_V6_I5</dc:creator>
  <cp:keywords/>
  <dc:description/>
  <cp:lastModifiedBy>Ivan Ciprijan</cp:lastModifiedBy>
  <cp:revision>3</cp:revision>
  <cp:lastPrinted>2022-09-12T10:32:00Z</cp:lastPrinted>
  <dcterms:created xsi:type="dcterms:W3CDTF">2022-10-18T10:43:00Z</dcterms:created>
  <dcterms:modified xsi:type="dcterms:W3CDTF">2022-10-18T10:47:00Z</dcterms:modified>
</cp:coreProperties>
</file>