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82242" w14:textId="77777777" w:rsidR="00517C9D" w:rsidRPr="0060520C" w:rsidRDefault="00517C9D" w:rsidP="00693958">
      <w:pPr>
        <w:rPr>
          <w:sz w:val="26"/>
          <w:szCs w:val="26"/>
          <w:lang w:val="en-GB"/>
        </w:rPr>
      </w:pPr>
      <w:r w:rsidRPr="0060520C">
        <w:rPr>
          <w:noProof/>
          <w:sz w:val="26"/>
          <w:szCs w:val="26"/>
          <w:lang w:val="hr-HR" w:eastAsia="hr-HR"/>
        </w:rPr>
        <w:drawing>
          <wp:anchor distT="0" distB="0" distL="114300" distR="114300" simplePos="0" relativeHeight="251658240" behindDoc="0" locked="0" layoutInCell="1" allowOverlap="1" wp14:anchorId="7AA27C0F" wp14:editId="467E4369">
            <wp:simplePos x="0" y="0"/>
            <wp:positionH relativeFrom="margin">
              <wp:posOffset>1392387</wp:posOffset>
            </wp:positionH>
            <wp:positionV relativeFrom="paragraph">
              <wp:posOffset>-385445</wp:posOffset>
            </wp:positionV>
            <wp:extent cx="2865120" cy="765175"/>
            <wp:effectExtent l="0" t="0" r="0" b="0"/>
            <wp:wrapNone/>
            <wp:docPr id="1" name="Picture 1" descr="FARNET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RNET_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71A36" w14:textId="77777777" w:rsidR="00517C9D" w:rsidRPr="0060520C" w:rsidRDefault="00517C9D" w:rsidP="00693958">
      <w:pPr>
        <w:rPr>
          <w:sz w:val="26"/>
          <w:szCs w:val="26"/>
          <w:lang w:val="en-GB"/>
        </w:rPr>
      </w:pPr>
    </w:p>
    <w:p w14:paraId="2477C9A0" w14:textId="4D7F08C1" w:rsidR="00517C9D" w:rsidRPr="0060520C" w:rsidRDefault="00517C9D" w:rsidP="0007204B">
      <w:pPr>
        <w:rPr>
          <w:rFonts w:ascii="Arial" w:hAnsi="Arial" w:cs="Arial"/>
          <w:b/>
          <w:lang w:val="en-GB"/>
        </w:rPr>
      </w:pPr>
      <w:r w:rsidRPr="0060520C">
        <w:rPr>
          <w:rFonts w:ascii="Arial" w:hAnsi="Arial" w:cs="Arial"/>
          <w:b/>
          <w:lang w:val="en-GB"/>
        </w:rPr>
        <w:t xml:space="preserve">Document Title: </w:t>
      </w:r>
      <w:r w:rsidR="005D1494" w:rsidRPr="0060520C">
        <w:rPr>
          <w:rFonts w:ascii="Arial" w:hAnsi="Arial" w:cs="Arial"/>
          <w:b/>
          <w:lang w:val="en-GB"/>
        </w:rPr>
        <w:t xml:space="preserve"> </w:t>
      </w:r>
      <w:r w:rsidR="00914CDF">
        <w:rPr>
          <w:rFonts w:ascii="Arial" w:hAnsi="Arial" w:cs="Arial"/>
          <w:b/>
          <w:lang w:val="en-GB"/>
        </w:rPr>
        <w:t xml:space="preserve">Concept note </w:t>
      </w:r>
      <w:r w:rsidR="00864BBF">
        <w:rPr>
          <w:rFonts w:ascii="Arial" w:hAnsi="Arial" w:cs="Arial"/>
          <w:b/>
          <w:lang w:val="en-GB"/>
        </w:rPr>
        <w:t xml:space="preserve">for </w:t>
      </w:r>
      <w:r w:rsidR="0007204B">
        <w:rPr>
          <w:rFonts w:ascii="Arial" w:hAnsi="Arial" w:cs="Arial"/>
          <w:b/>
          <w:lang w:val="en-GB"/>
        </w:rPr>
        <w:t xml:space="preserve">a </w:t>
      </w:r>
      <w:r w:rsidR="0007204B" w:rsidRPr="0007204B">
        <w:rPr>
          <w:rFonts w:ascii="Arial" w:hAnsi="Arial" w:cs="Arial"/>
          <w:b/>
          <w:lang w:val="en-GB"/>
        </w:rPr>
        <w:t xml:space="preserve">Capacity building </w:t>
      </w:r>
      <w:r w:rsidR="0007204B">
        <w:rPr>
          <w:rFonts w:ascii="Arial" w:hAnsi="Arial" w:cs="Arial"/>
          <w:b/>
          <w:lang w:val="en-GB"/>
        </w:rPr>
        <w:t xml:space="preserve">meeting </w:t>
      </w:r>
      <w:r w:rsidR="0007204B" w:rsidRPr="0007204B">
        <w:rPr>
          <w:rFonts w:ascii="Arial" w:hAnsi="Arial" w:cs="Arial"/>
          <w:b/>
          <w:lang w:val="en-GB"/>
        </w:rPr>
        <w:t>for Croatian FLAGs</w:t>
      </w:r>
      <w:r w:rsidR="0007204B">
        <w:rPr>
          <w:rFonts w:ascii="Arial" w:hAnsi="Arial" w:cs="Arial"/>
          <w:b/>
          <w:lang w:val="en-GB"/>
        </w:rPr>
        <w:t xml:space="preserve">: </w:t>
      </w:r>
      <w:r w:rsidR="0007204B" w:rsidRPr="0007204B">
        <w:rPr>
          <w:rFonts w:ascii="Arial" w:hAnsi="Arial" w:cs="Arial"/>
          <w:b/>
          <w:lang w:val="en-GB"/>
        </w:rPr>
        <w:t>“Possibilities for cooperation”</w:t>
      </w:r>
    </w:p>
    <w:p w14:paraId="702CE0A3" w14:textId="707FF9DD" w:rsidR="00487480" w:rsidRPr="00487480" w:rsidRDefault="00487480" w:rsidP="00487480">
      <w:pPr>
        <w:jc w:val="center"/>
        <w:rPr>
          <w:rFonts w:cstheme="minorHAnsi"/>
          <w:b/>
          <w:sz w:val="28"/>
          <w:szCs w:val="28"/>
          <w:lang w:val="en-GB"/>
        </w:rPr>
      </w:pPr>
      <w:bookmarkStart w:id="0" w:name="_GoBack"/>
      <w:bookmarkEnd w:id="0"/>
      <w:r w:rsidRPr="00011CAB">
        <w:rPr>
          <w:rFonts w:cstheme="minorHAnsi"/>
          <w:b/>
          <w:sz w:val="28"/>
          <w:szCs w:val="28"/>
          <w:lang w:val="en-GB"/>
        </w:rPr>
        <w:t>PROVISIONAL AGENDA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487480" w:rsidRPr="0014492F" w14:paraId="428FA6AA" w14:textId="77777777" w:rsidTr="00B85549">
        <w:tc>
          <w:tcPr>
            <w:tcW w:w="1555" w:type="dxa"/>
          </w:tcPr>
          <w:p w14:paraId="04B2CFAB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00 – 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05 </w:t>
            </w:r>
          </w:p>
        </w:tc>
        <w:tc>
          <w:tcPr>
            <w:tcW w:w="7512" w:type="dxa"/>
          </w:tcPr>
          <w:p w14:paraId="5AD58FBD" w14:textId="77777777" w:rsidR="00487480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Welcome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by the FARNET Suport Unit and the Croatian FLAG network, </w:t>
            </w:r>
            <w:r w:rsidRPr="00011CA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>Pedro Brosei (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 xml:space="preserve">FSU </w:t>
            </w:r>
            <w:r w:rsidRPr="00011CA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>Thematic &amp; Territorial Coordinator), Bojana Markotic (FSU Geographic Expert for Croatia)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>, Ante Sladoljev (Chairman of the Croatian FLAG Network)</w:t>
            </w:r>
          </w:p>
          <w:p w14:paraId="4DF81D7A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="00487480" w:rsidRPr="0014492F" w14:paraId="44F5D793" w14:textId="77777777" w:rsidTr="00B85549">
        <w:tc>
          <w:tcPr>
            <w:tcW w:w="1555" w:type="dxa"/>
          </w:tcPr>
          <w:p w14:paraId="1BF99D54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05 – 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30 </w:t>
            </w:r>
          </w:p>
        </w:tc>
        <w:tc>
          <w:tcPr>
            <w:tcW w:w="7512" w:type="dxa"/>
          </w:tcPr>
          <w:p w14:paraId="521563A0" w14:textId="77777777" w:rsidR="00487480" w:rsidRPr="00F04057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</w:pPr>
            <w:r w:rsidRPr="00F04057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Introductory presentation</w:t>
            </w:r>
            <w:r w:rsidRPr="00F04057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, </w:t>
            </w:r>
            <w:r w:rsidRPr="00F0405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>Marta Edreira Garcia (FSU Thematic &amp; Territorial Officer</w:t>
            </w:r>
          </w:p>
          <w:p w14:paraId="199BCF3D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Cooperation of FLAGs in Europe: s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tate of play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, good practices</w:t>
            </w:r>
          </w:p>
          <w:p w14:paraId="096A1009" w14:textId="77777777" w:rsidR="00487480" w:rsidRPr="00011CAB" w:rsidRDefault="00487480" w:rsidP="00B85549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7480" w:rsidRPr="008E00AB" w14:paraId="7B8F3A62" w14:textId="77777777" w:rsidTr="00B85549">
        <w:tc>
          <w:tcPr>
            <w:tcW w:w="1555" w:type="dxa"/>
          </w:tcPr>
          <w:p w14:paraId="265C05FC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30 – 1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1.00</w:t>
            </w:r>
          </w:p>
        </w:tc>
        <w:tc>
          <w:tcPr>
            <w:tcW w:w="7512" w:type="dxa"/>
          </w:tcPr>
          <w:p w14:paraId="335E5762" w14:textId="77777777" w:rsidR="00487480" w:rsidRPr="0053192B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The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Mediterranean platform for Marine Protected Areas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>, Adèle de Tomas, VertigoLab</w:t>
            </w:r>
          </w:p>
          <w:p w14:paraId="454B2557" w14:textId="77777777" w:rsidR="00487480" w:rsidRDefault="00487480" w:rsidP="00487480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3192B">
              <w:rPr>
                <w:rFonts w:asciiTheme="minorHAnsi" w:hAnsiTheme="minorHAnsi" w:cstheme="minorHAnsi"/>
                <w:i/>
                <w:sz w:val="22"/>
                <w:szCs w:val="22"/>
              </w:rPr>
              <w:t>Background, state of play and perspectives of the multisectoral initiative; cooperation possibilities for FLAGs</w:t>
            </w:r>
          </w:p>
          <w:p w14:paraId="6EE4532B" w14:textId="7724B0C0" w:rsidR="00487480" w:rsidRDefault="00487480" w:rsidP="00B8554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3192B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Ways for </w:t>
            </w: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Croatian FLAG</w:t>
            </w:r>
            <w:r w:rsidR="0014492F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to take part in the platform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, Ante Sladoljev (FLAG Galeb and Chair of the Croatian FLAG network)</w:t>
            </w:r>
          </w:p>
          <w:p w14:paraId="48578D49" w14:textId="77777777" w:rsidR="00487480" w:rsidRDefault="00487480" w:rsidP="00B8554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1D3FC50" w14:textId="77777777" w:rsidR="00487480" w:rsidRDefault="00487480" w:rsidP="00B8554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followed by disscussion</w:t>
            </w:r>
          </w:p>
          <w:p w14:paraId="1C837E41" w14:textId="77777777" w:rsidR="00487480" w:rsidRPr="005A75A9" w:rsidRDefault="00487480" w:rsidP="00B8554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87480" w:rsidRPr="0014492F" w14:paraId="404CCD49" w14:textId="77777777" w:rsidTr="00B85549">
        <w:tc>
          <w:tcPr>
            <w:tcW w:w="1555" w:type="dxa"/>
          </w:tcPr>
          <w:p w14:paraId="40BFB956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11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.00 - 11.45</w:t>
            </w:r>
          </w:p>
        </w:tc>
        <w:tc>
          <w:tcPr>
            <w:tcW w:w="7512" w:type="dxa"/>
          </w:tcPr>
          <w:p w14:paraId="1635FC46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Q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uality labels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for local fisheries projects: Existing and planned 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projects or initiatives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led by Croatian FLAGs</w:t>
            </w:r>
          </w:p>
          <w:p w14:paraId="301BCFB7" w14:textId="77777777" w:rsidR="00487480" w:rsidRPr="00011CAB" w:rsidRDefault="00487480" w:rsidP="00487480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11CA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Presentation and analysis of all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four </w:t>
            </w:r>
            <w:r w:rsidRPr="00011CAB">
              <w:rPr>
                <w:rFonts w:asciiTheme="minorHAnsi" w:hAnsiTheme="minorHAnsi" w:cstheme="minorHAnsi"/>
                <w:i/>
                <w:sz w:val="22"/>
                <w:szCs w:val="22"/>
              </w:rPr>
              <w:t>quality label projects already launched or implemented by Croatian FLAGs during the present programming period</w:t>
            </w:r>
          </w:p>
          <w:p w14:paraId="35FC617E" w14:textId="77777777" w:rsidR="00487480" w:rsidRDefault="00487480" w:rsidP="00487480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</w:t>
            </w:r>
            <w:r w:rsidRPr="00011CAB">
              <w:rPr>
                <w:rFonts w:asciiTheme="minorHAnsi" w:hAnsiTheme="minorHAnsi" w:cstheme="minorHAnsi"/>
                <w:i/>
                <w:sz w:val="22"/>
                <w:szCs w:val="22"/>
              </w:rPr>
              <w:t>ain goals, activities, advantages, and obstacles, results so far</w:t>
            </w:r>
          </w:p>
          <w:p w14:paraId="2E34F997" w14:textId="77777777" w:rsidR="00487480" w:rsidRPr="00011CAB" w:rsidRDefault="00487480" w:rsidP="00B85549">
            <w:pPr>
              <w:pStyle w:val="ListParagrap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157CF07" w14:textId="77777777" w:rsidR="00487480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Short presentations by:</w:t>
            </w:r>
          </w:p>
          <w:p w14:paraId="60AE09B8" w14:textId="77777777" w:rsidR="00487480" w:rsidRPr="00CB07DF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CB07D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FLAG Galeb – Preporučili ribari (Fishermen recommend)</w:t>
            </w:r>
          </w:p>
          <w:p w14:paraId="0FB7D14E" w14:textId="77777777" w:rsidR="00487480" w:rsidRPr="00CB07DF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CB07D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FLAG Istarska batana – Od mora do stola (From sea to table) </w:t>
            </w:r>
          </w:p>
          <w:p w14:paraId="19E561AC" w14:textId="77777777" w:rsidR="00487480" w:rsidRPr="00CB07DF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CB07D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FLAG Tramuntana – Sa zrnom soli/Cum grano sali (With a grain of salt)</w:t>
            </w:r>
          </w:p>
          <w:p w14:paraId="0FE0D024" w14:textId="77777777" w:rsidR="00487480" w:rsidRPr="00CB07DF" w:rsidRDefault="00487480" w:rsidP="00B85549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CB07D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FLAG Švoj – Dobar ulov (Good catch) </w:t>
            </w:r>
          </w:p>
          <w:p w14:paraId="3E9DA196" w14:textId="77777777" w:rsidR="00487480" w:rsidRPr="00011CAB" w:rsidRDefault="00487480" w:rsidP="00B85549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487480" w:rsidRPr="0014492F" w14:paraId="6E76FA2A" w14:textId="77777777" w:rsidTr="00B85549">
        <w:tc>
          <w:tcPr>
            <w:tcW w:w="1555" w:type="dxa"/>
          </w:tcPr>
          <w:p w14:paraId="5D6C4288" w14:textId="77777777" w:rsidR="00487480" w:rsidRPr="006E48FF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E48F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11.45 – 12.00</w:t>
            </w:r>
          </w:p>
        </w:tc>
        <w:tc>
          <w:tcPr>
            <w:tcW w:w="7512" w:type="dxa"/>
          </w:tcPr>
          <w:p w14:paraId="1D415385" w14:textId="77777777" w:rsidR="00487480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E48F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Break – Leg stretching and coffee?</w:t>
            </w:r>
          </w:p>
          <w:p w14:paraId="6E2DCF4F" w14:textId="77777777" w:rsidR="00487480" w:rsidRPr="006E48FF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="00487480" w:rsidRPr="0014492F" w14:paraId="0E8163E5" w14:textId="77777777" w:rsidTr="00B85549">
        <w:tc>
          <w:tcPr>
            <w:tcW w:w="1555" w:type="dxa"/>
          </w:tcPr>
          <w:p w14:paraId="65680FD2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12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00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– 12.50</w:t>
            </w:r>
          </w:p>
        </w:tc>
        <w:tc>
          <w:tcPr>
            <w:tcW w:w="7512" w:type="dxa"/>
          </w:tcPr>
          <w:p w14:paraId="6433E126" w14:textId="77777777" w:rsidR="00487480" w:rsidRPr="00220E35" w:rsidRDefault="00487480" w:rsidP="00B85549">
            <w:pPr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National quality label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to be 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created by FLAGs as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a </w:t>
            </w: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joint action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 xml:space="preserve">, </w:t>
            </w:r>
            <w:r w:rsidRPr="00220E3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GB"/>
              </w:rPr>
              <w:t xml:space="preserve">idea presented by </w:t>
            </w:r>
            <w:r w:rsidRPr="00220E35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FLAG Tramuntana and FLAG Vela vrata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 followed by discussion</w:t>
            </w:r>
          </w:p>
          <w:p w14:paraId="3551644B" w14:textId="77777777" w:rsidR="00487480" w:rsidRPr="00F04057" w:rsidRDefault="00487480" w:rsidP="00B85549">
            <w:pPr>
              <w:rPr>
                <w:rFonts w:cstheme="minorHAnsi"/>
                <w:i/>
              </w:rPr>
            </w:pPr>
          </w:p>
        </w:tc>
      </w:tr>
      <w:tr w:rsidR="00487480" w:rsidRPr="0014492F" w14:paraId="0B81D23D" w14:textId="77777777" w:rsidTr="00B85549">
        <w:tc>
          <w:tcPr>
            <w:tcW w:w="1555" w:type="dxa"/>
          </w:tcPr>
          <w:p w14:paraId="14E20915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12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.50 – 13.00</w:t>
            </w:r>
          </w:p>
        </w:tc>
        <w:tc>
          <w:tcPr>
            <w:tcW w:w="7512" w:type="dxa"/>
          </w:tcPr>
          <w:p w14:paraId="3E8329A5" w14:textId="77777777" w:rsidR="00487480" w:rsidRPr="00011CAB" w:rsidRDefault="00487480" w:rsidP="00B85549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011CA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Conclusions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and outlook</w:t>
            </w:r>
          </w:p>
          <w:p w14:paraId="48E16F90" w14:textId="77777777" w:rsidR="00487480" w:rsidRPr="00011CAB" w:rsidRDefault="00487480" w:rsidP="00487480">
            <w:pPr>
              <w:pStyle w:val="ListParagraph"/>
              <w:numPr>
                <w:ilvl w:val="0"/>
                <w:numId w:val="19"/>
              </w:numPr>
              <w:jc w:val="lef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R</w:t>
            </w:r>
            <w:r w:rsidRPr="00011CA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ecommendations/follow up steps related to national joint action/cooperation project of Croatian FLAGs </w:t>
            </w:r>
          </w:p>
        </w:tc>
      </w:tr>
    </w:tbl>
    <w:p w14:paraId="0511EA9F" w14:textId="77777777" w:rsidR="00C325E3" w:rsidRPr="00B7651D" w:rsidRDefault="00C325E3" w:rsidP="00C325E3">
      <w:pPr>
        <w:spacing w:after="0"/>
        <w:rPr>
          <w:rFonts w:cstheme="minorHAnsi"/>
          <w:lang w:val="en-GB"/>
        </w:rPr>
      </w:pPr>
    </w:p>
    <w:sectPr w:rsidR="00C325E3" w:rsidRPr="00B7651D" w:rsidSect="00B20340">
      <w:footerReference w:type="default" r:id="rId9"/>
      <w:pgSz w:w="11906" w:h="16838"/>
      <w:pgMar w:top="1350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228E5" w16cex:dateUtc="2020-12-14T17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A2AF7C2" w16cid:durableId="238228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8B864" w14:textId="77777777" w:rsidR="008C067C" w:rsidRDefault="008C067C" w:rsidP="0016466E">
      <w:pPr>
        <w:spacing w:after="0" w:line="240" w:lineRule="auto"/>
      </w:pPr>
      <w:r>
        <w:separator/>
      </w:r>
    </w:p>
  </w:endnote>
  <w:endnote w:type="continuationSeparator" w:id="0">
    <w:p w14:paraId="05EA7981" w14:textId="77777777" w:rsidR="008C067C" w:rsidRDefault="008C067C" w:rsidP="00164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2967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79CF06" w14:textId="47B7E1D0" w:rsidR="0016466E" w:rsidRDefault="001646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65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07EFE0" w14:textId="77777777" w:rsidR="0016466E" w:rsidRDefault="001646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AC69D" w14:textId="77777777" w:rsidR="008C067C" w:rsidRDefault="008C067C" w:rsidP="0016466E">
      <w:pPr>
        <w:spacing w:after="0" w:line="240" w:lineRule="auto"/>
      </w:pPr>
      <w:r>
        <w:separator/>
      </w:r>
    </w:p>
  </w:footnote>
  <w:footnote w:type="continuationSeparator" w:id="0">
    <w:p w14:paraId="7EAE8330" w14:textId="77777777" w:rsidR="008C067C" w:rsidRDefault="008C067C" w:rsidP="001646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A6476"/>
    <w:multiLevelType w:val="hybridMultilevel"/>
    <w:tmpl w:val="8E6EA1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EF2C12"/>
    <w:multiLevelType w:val="hybridMultilevel"/>
    <w:tmpl w:val="CF2A1BBA"/>
    <w:lvl w:ilvl="0" w:tplc="77A462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A296F"/>
    <w:multiLevelType w:val="hybridMultilevel"/>
    <w:tmpl w:val="9EF49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E168F"/>
    <w:multiLevelType w:val="hybridMultilevel"/>
    <w:tmpl w:val="4366F724"/>
    <w:lvl w:ilvl="0" w:tplc="B584F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C4A70"/>
    <w:multiLevelType w:val="hybridMultilevel"/>
    <w:tmpl w:val="EE34F894"/>
    <w:lvl w:ilvl="0" w:tplc="0409000F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DA14877"/>
    <w:multiLevelType w:val="hybridMultilevel"/>
    <w:tmpl w:val="6810935A"/>
    <w:lvl w:ilvl="0" w:tplc="E990E2D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97C21"/>
    <w:multiLevelType w:val="hybridMultilevel"/>
    <w:tmpl w:val="4B9647FC"/>
    <w:lvl w:ilvl="0" w:tplc="E7A436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F4496B"/>
    <w:multiLevelType w:val="hybridMultilevel"/>
    <w:tmpl w:val="ACFE0E76"/>
    <w:lvl w:ilvl="0" w:tplc="B584F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142A9"/>
    <w:multiLevelType w:val="hybridMultilevel"/>
    <w:tmpl w:val="61103960"/>
    <w:lvl w:ilvl="0" w:tplc="70FCF0BE">
      <w:start w:val="1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F00687"/>
    <w:multiLevelType w:val="hybridMultilevel"/>
    <w:tmpl w:val="3140CD0E"/>
    <w:lvl w:ilvl="0" w:tplc="70FCF0BE">
      <w:start w:val="1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8A3226"/>
    <w:multiLevelType w:val="hybridMultilevel"/>
    <w:tmpl w:val="77D827E0"/>
    <w:lvl w:ilvl="0" w:tplc="1D4AEB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85A31"/>
    <w:multiLevelType w:val="hybridMultilevel"/>
    <w:tmpl w:val="8970395E"/>
    <w:lvl w:ilvl="0" w:tplc="E7A436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6C2C03"/>
    <w:multiLevelType w:val="hybridMultilevel"/>
    <w:tmpl w:val="36A0F4B2"/>
    <w:lvl w:ilvl="0" w:tplc="AE86E73A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76E24"/>
    <w:multiLevelType w:val="hybridMultilevel"/>
    <w:tmpl w:val="3E7A1A64"/>
    <w:lvl w:ilvl="0" w:tplc="1D4AEB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864A1"/>
    <w:multiLevelType w:val="hybridMultilevel"/>
    <w:tmpl w:val="B0FA1B2A"/>
    <w:lvl w:ilvl="0" w:tplc="7A68898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B26C75"/>
    <w:multiLevelType w:val="hybridMultilevel"/>
    <w:tmpl w:val="3C82D3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70F98"/>
    <w:multiLevelType w:val="hybridMultilevel"/>
    <w:tmpl w:val="BEAC8312"/>
    <w:lvl w:ilvl="0" w:tplc="B584F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D25CF"/>
    <w:multiLevelType w:val="hybridMultilevel"/>
    <w:tmpl w:val="60B0D4E2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42758CF"/>
    <w:multiLevelType w:val="hybridMultilevel"/>
    <w:tmpl w:val="C0DAF562"/>
    <w:lvl w:ilvl="0" w:tplc="77A462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84AFD"/>
    <w:multiLevelType w:val="hybridMultilevel"/>
    <w:tmpl w:val="5D341EA0"/>
    <w:lvl w:ilvl="0" w:tplc="E7A436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6B431A2"/>
    <w:multiLevelType w:val="hybridMultilevel"/>
    <w:tmpl w:val="9EC21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13"/>
  </w:num>
  <w:num w:numId="4">
    <w:abstractNumId w:val="15"/>
  </w:num>
  <w:num w:numId="5">
    <w:abstractNumId w:val="14"/>
  </w:num>
  <w:num w:numId="6">
    <w:abstractNumId w:val="17"/>
  </w:num>
  <w:num w:numId="7">
    <w:abstractNumId w:val="5"/>
  </w:num>
  <w:num w:numId="8">
    <w:abstractNumId w:val="12"/>
  </w:num>
  <w:num w:numId="9">
    <w:abstractNumId w:val="4"/>
  </w:num>
  <w:num w:numId="10">
    <w:abstractNumId w:val="8"/>
  </w:num>
  <w:num w:numId="11">
    <w:abstractNumId w:val="9"/>
  </w:num>
  <w:num w:numId="12">
    <w:abstractNumId w:val="18"/>
  </w:num>
  <w:num w:numId="13">
    <w:abstractNumId w:val="1"/>
  </w:num>
  <w:num w:numId="14">
    <w:abstractNumId w:val="19"/>
  </w:num>
  <w:num w:numId="15">
    <w:abstractNumId w:val="11"/>
  </w:num>
  <w:num w:numId="16">
    <w:abstractNumId w:val="6"/>
  </w:num>
  <w:num w:numId="17">
    <w:abstractNumId w:val="0"/>
  </w:num>
  <w:num w:numId="18">
    <w:abstractNumId w:val="2"/>
  </w:num>
  <w:num w:numId="19">
    <w:abstractNumId w:val="3"/>
  </w:num>
  <w:num w:numId="20">
    <w:abstractNumId w:val="7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C9D"/>
    <w:rsid w:val="000033AC"/>
    <w:rsid w:val="00012A43"/>
    <w:rsid w:val="000444C8"/>
    <w:rsid w:val="0007204B"/>
    <w:rsid w:val="000D544F"/>
    <w:rsid w:val="000D7E54"/>
    <w:rsid w:val="000E31E2"/>
    <w:rsid w:val="00104960"/>
    <w:rsid w:val="0010514D"/>
    <w:rsid w:val="0012408F"/>
    <w:rsid w:val="00133F70"/>
    <w:rsid w:val="0014492F"/>
    <w:rsid w:val="0016466E"/>
    <w:rsid w:val="001766EA"/>
    <w:rsid w:val="001A2D10"/>
    <w:rsid w:val="001A35AD"/>
    <w:rsid w:val="001C3706"/>
    <w:rsid w:val="001C4835"/>
    <w:rsid w:val="00200E6D"/>
    <w:rsid w:val="00221B60"/>
    <w:rsid w:val="002408D9"/>
    <w:rsid w:val="00263D8F"/>
    <w:rsid w:val="002D6A14"/>
    <w:rsid w:val="002E4757"/>
    <w:rsid w:val="002E7066"/>
    <w:rsid w:val="00303551"/>
    <w:rsid w:val="00324F31"/>
    <w:rsid w:val="0033421C"/>
    <w:rsid w:val="00343092"/>
    <w:rsid w:val="003528ED"/>
    <w:rsid w:val="0035490F"/>
    <w:rsid w:val="00364164"/>
    <w:rsid w:val="003840C4"/>
    <w:rsid w:val="00397E67"/>
    <w:rsid w:val="003A2C79"/>
    <w:rsid w:val="003C19D8"/>
    <w:rsid w:val="003E7163"/>
    <w:rsid w:val="003E74D5"/>
    <w:rsid w:val="00402652"/>
    <w:rsid w:val="00413F62"/>
    <w:rsid w:val="004169C4"/>
    <w:rsid w:val="004178DA"/>
    <w:rsid w:val="00435619"/>
    <w:rsid w:val="00487480"/>
    <w:rsid w:val="004A0E48"/>
    <w:rsid w:val="004A6720"/>
    <w:rsid w:val="004B5692"/>
    <w:rsid w:val="004B5BB9"/>
    <w:rsid w:val="004C20C9"/>
    <w:rsid w:val="004C2409"/>
    <w:rsid w:val="004C5EA4"/>
    <w:rsid w:val="004D6ED3"/>
    <w:rsid w:val="005023BF"/>
    <w:rsid w:val="00517C9D"/>
    <w:rsid w:val="005211C7"/>
    <w:rsid w:val="00552358"/>
    <w:rsid w:val="00552F52"/>
    <w:rsid w:val="005841C2"/>
    <w:rsid w:val="00585FBB"/>
    <w:rsid w:val="00591B47"/>
    <w:rsid w:val="00594A15"/>
    <w:rsid w:val="005C33EF"/>
    <w:rsid w:val="005D1494"/>
    <w:rsid w:val="005F7652"/>
    <w:rsid w:val="0060520C"/>
    <w:rsid w:val="00611B75"/>
    <w:rsid w:val="00613AAF"/>
    <w:rsid w:val="006315E2"/>
    <w:rsid w:val="00631B42"/>
    <w:rsid w:val="00650A96"/>
    <w:rsid w:val="00665257"/>
    <w:rsid w:val="00671C5B"/>
    <w:rsid w:val="00673509"/>
    <w:rsid w:val="00693958"/>
    <w:rsid w:val="006A7574"/>
    <w:rsid w:val="006B1CBE"/>
    <w:rsid w:val="006C6380"/>
    <w:rsid w:val="006D2567"/>
    <w:rsid w:val="00706E1E"/>
    <w:rsid w:val="00770913"/>
    <w:rsid w:val="00783570"/>
    <w:rsid w:val="007A77FE"/>
    <w:rsid w:val="007B24B1"/>
    <w:rsid w:val="007C2739"/>
    <w:rsid w:val="007C38BE"/>
    <w:rsid w:val="007D14C0"/>
    <w:rsid w:val="007E194D"/>
    <w:rsid w:val="007E3812"/>
    <w:rsid w:val="007E73DE"/>
    <w:rsid w:val="008553AC"/>
    <w:rsid w:val="00864BBF"/>
    <w:rsid w:val="00864EE7"/>
    <w:rsid w:val="008839D5"/>
    <w:rsid w:val="008920D8"/>
    <w:rsid w:val="00893D93"/>
    <w:rsid w:val="008C067C"/>
    <w:rsid w:val="008E6CE3"/>
    <w:rsid w:val="008F438B"/>
    <w:rsid w:val="00903DFD"/>
    <w:rsid w:val="0090548B"/>
    <w:rsid w:val="00914CDF"/>
    <w:rsid w:val="009220D7"/>
    <w:rsid w:val="00924C42"/>
    <w:rsid w:val="00935FAD"/>
    <w:rsid w:val="00950C4A"/>
    <w:rsid w:val="0095371E"/>
    <w:rsid w:val="00956C7D"/>
    <w:rsid w:val="00971DAB"/>
    <w:rsid w:val="009730DE"/>
    <w:rsid w:val="009A4F15"/>
    <w:rsid w:val="009F1C52"/>
    <w:rsid w:val="00A135FD"/>
    <w:rsid w:val="00A5221F"/>
    <w:rsid w:val="00A579E9"/>
    <w:rsid w:val="00A81C04"/>
    <w:rsid w:val="00AA0B96"/>
    <w:rsid w:val="00AA5BFB"/>
    <w:rsid w:val="00AC0C42"/>
    <w:rsid w:val="00AC1F1C"/>
    <w:rsid w:val="00AD58AD"/>
    <w:rsid w:val="00AE4EEC"/>
    <w:rsid w:val="00AF38B6"/>
    <w:rsid w:val="00B15D51"/>
    <w:rsid w:val="00B20340"/>
    <w:rsid w:val="00B374B8"/>
    <w:rsid w:val="00B60720"/>
    <w:rsid w:val="00B7651D"/>
    <w:rsid w:val="00BB4AE4"/>
    <w:rsid w:val="00BE7ACC"/>
    <w:rsid w:val="00BF3755"/>
    <w:rsid w:val="00C06D43"/>
    <w:rsid w:val="00C10B71"/>
    <w:rsid w:val="00C17487"/>
    <w:rsid w:val="00C325E3"/>
    <w:rsid w:val="00C47CC4"/>
    <w:rsid w:val="00C51C36"/>
    <w:rsid w:val="00CB06C3"/>
    <w:rsid w:val="00CB1A46"/>
    <w:rsid w:val="00CF05D6"/>
    <w:rsid w:val="00D32EEA"/>
    <w:rsid w:val="00D34486"/>
    <w:rsid w:val="00D7031B"/>
    <w:rsid w:val="00D76810"/>
    <w:rsid w:val="00DC0BA8"/>
    <w:rsid w:val="00DE2ADB"/>
    <w:rsid w:val="00DE73AD"/>
    <w:rsid w:val="00E355C8"/>
    <w:rsid w:val="00E37203"/>
    <w:rsid w:val="00E7699D"/>
    <w:rsid w:val="00E77B93"/>
    <w:rsid w:val="00ED2F68"/>
    <w:rsid w:val="00EE24FF"/>
    <w:rsid w:val="00F01124"/>
    <w:rsid w:val="00F071E7"/>
    <w:rsid w:val="00F13D04"/>
    <w:rsid w:val="00F207D4"/>
    <w:rsid w:val="00F51E46"/>
    <w:rsid w:val="00F52229"/>
    <w:rsid w:val="00F94F2B"/>
    <w:rsid w:val="00FA32BB"/>
    <w:rsid w:val="00FB35B2"/>
    <w:rsid w:val="00FD2127"/>
    <w:rsid w:val="00FD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6348"/>
  <w15:docId w15:val="{765ED63E-DB35-48B2-8F69-BD1547D1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5BB9"/>
    <w:pPr>
      <w:spacing w:after="0" w:line="240" w:lineRule="auto"/>
    </w:pPr>
    <w:rPr>
      <w:rFonts w:ascii="Calibri" w:eastAsia="Calibri" w:hAnsi="Calibri" w:cs="Times New Roman"/>
      <w:lang w:val="es-ES"/>
    </w:rPr>
  </w:style>
  <w:style w:type="table" w:styleId="TableGrid">
    <w:name w:val="Table Grid"/>
    <w:basedOn w:val="TableNormal"/>
    <w:uiPriority w:val="59"/>
    <w:rsid w:val="004B5B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46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66E"/>
  </w:style>
  <w:style w:type="paragraph" w:styleId="Footer">
    <w:name w:val="footer"/>
    <w:basedOn w:val="Normal"/>
    <w:link w:val="FooterChar"/>
    <w:uiPriority w:val="99"/>
    <w:unhideWhenUsed/>
    <w:rsid w:val="001646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66E"/>
  </w:style>
  <w:style w:type="paragraph" w:styleId="FootnoteText">
    <w:name w:val="footnote text"/>
    <w:basedOn w:val="Normal"/>
    <w:link w:val="FootnoteTextChar"/>
    <w:uiPriority w:val="99"/>
    <w:semiHidden/>
    <w:unhideWhenUsed/>
    <w:rsid w:val="00E7699D"/>
    <w:pPr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699D"/>
    <w:rPr>
      <w:rFonts w:ascii="Arial" w:eastAsia="Calibri" w:hAnsi="Arial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E7699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48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51C36"/>
    <w:pPr>
      <w:ind w:left="720"/>
      <w:contextualSpacing/>
      <w:jc w:val="both"/>
    </w:pPr>
    <w:rPr>
      <w:rFonts w:ascii="Arial" w:hAnsi="Arial"/>
      <w:lang w:val="en-GB"/>
    </w:rPr>
  </w:style>
  <w:style w:type="character" w:styleId="Hyperlink">
    <w:name w:val="Hyperlink"/>
    <w:basedOn w:val="DefaultParagraphFont"/>
    <w:uiPriority w:val="99"/>
    <w:unhideWhenUsed/>
    <w:rsid w:val="00364164"/>
    <w:rPr>
      <w:color w:val="0563C1"/>
      <w:u w:val="single"/>
    </w:rPr>
  </w:style>
  <w:style w:type="paragraph" w:customStyle="1" w:styleId="CM8">
    <w:name w:val="CM8"/>
    <w:basedOn w:val="Normal"/>
    <w:next w:val="Normal"/>
    <w:uiPriority w:val="99"/>
    <w:rsid w:val="00552358"/>
    <w:pPr>
      <w:widowControl w:val="0"/>
      <w:autoSpaceDE w:val="0"/>
      <w:autoSpaceDN w:val="0"/>
      <w:adjustRightInd w:val="0"/>
      <w:spacing w:after="0" w:line="253" w:lineRule="atLeas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Kzepesrcs12jellszn1">
    <w:name w:val="Közepes rács 1 – 2. jelölőszín1"/>
    <w:basedOn w:val="Normal"/>
    <w:uiPriority w:val="34"/>
    <w:qFormat/>
    <w:rsid w:val="00552358"/>
    <w:pPr>
      <w:ind w:left="720"/>
      <w:contextualSpacing/>
    </w:pPr>
    <w:rPr>
      <w:rFonts w:ascii="Calibri" w:eastAsia="Times New Roman" w:hAnsi="Calibri" w:cs="Times New Roman"/>
      <w:lang w:val="en-GB" w:eastAsia="sq-AL"/>
    </w:rPr>
  </w:style>
  <w:style w:type="character" w:customStyle="1" w:styleId="ListParagraphChar">
    <w:name w:val="List Paragraph Char"/>
    <w:link w:val="ListParagraph"/>
    <w:uiPriority w:val="34"/>
    <w:locked/>
    <w:rsid w:val="00552358"/>
    <w:rPr>
      <w:rFonts w:ascii="Arial" w:hAnsi="Arial"/>
      <w:lang w:val="en-GB"/>
    </w:rPr>
  </w:style>
  <w:style w:type="paragraph" w:styleId="NormalWeb">
    <w:name w:val="Normal (Web)"/>
    <w:basedOn w:val="Normal"/>
    <w:uiPriority w:val="99"/>
    <w:unhideWhenUsed/>
    <w:rsid w:val="007C2739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14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14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14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4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4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31A44-BC74-47FE-B5AB-826EA0090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LMH</cp:lastModifiedBy>
  <cp:revision>2</cp:revision>
  <cp:lastPrinted>2016-06-06T10:10:00Z</cp:lastPrinted>
  <dcterms:created xsi:type="dcterms:W3CDTF">2021-03-31T12:25:00Z</dcterms:created>
  <dcterms:modified xsi:type="dcterms:W3CDTF">2021-03-31T12:25:00Z</dcterms:modified>
</cp:coreProperties>
</file>